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A0" w:rsidRPr="008648F4" w:rsidRDefault="008A63A0" w:rsidP="008A63A0">
      <w:pPr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Pr="008648F4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5" o:title=""/>
          </v:shape>
          <o:OLEObject Type="Embed" ProgID="Word.Picture.8" ShapeID="_x0000_i1025" DrawAspect="Content" ObjectID="_1505907876" r:id="rId6"/>
        </w:object>
      </w:r>
    </w:p>
    <w:p w:rsidR="008A63A0" w:rsidRDefault="008A63A0" w:rsidP="008A6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63A0" w:rsidRDefault="008A63A0" w:rsidP="008A63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РАДЕХІВСЬКА РАЙОННА ДЕРЖАВНА АДМІНІСТРАЦІЯ</w:t>
      </w:r>
    </w:p>
    <w:p w:rsidR="008A63A0" w:rsidRDefault="008A63A0" w:rsidP="008A63A0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ЛЬВІВСЬКОЇ ОБЛАСТІ</w:t>
      </w:r>
    </w:p>
    <w:p w:rsidR="008A63A0" w:rsidRPr="007C5743" w:rsidRDefault="008A63A0" w:rsidP="008A63A0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8A63A0" w:rsidRPr="002906C9" w:rsidRDefault="008A63A0" w:rsidP="008A63A0">
      <w:pPr>
        <w:ind w:right="-79"/>
        <w:jc w:val="center"/>
        <w:rPr>
          <w:sz w:val="28"/>
          <w:szCs w:val="28"/>
        </w:rPr>
      </w:pPr>
      <w:r w:rsidRPr="002906C9">
        <w:rPr>
          <w:rFonts w:ascii="Times New Roman CYR" w:hAnsi="Times New Roman CYR"/>
          <w:sz w:val="28"/>
          <w:szCs w:val="28"/>
        </w:rPr>
        <w:t>НАКАЗ</w:t>
      </w:r>
    </w:p>
    <w:p w:rsidR="008A63A0" w:rsidRPr="00676242" w:rsidRDefault="008A63A0" w:rsidP="008A63A0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   </w:t>
      </w:r>
      <w:r w:rsidRPr="00676242">
        <w:rPr>
          <w:rFonts w:ascii="Times New Roman CYR" w:hAnsi="Times New Roman CYR"/>
          <w:sz w:val="26"/>
          <w:szCs w:val="26"/>
        </w:rPr>
        <w:t>«</w:t>
      </w:r>
      <w:r>
        <w:rPr>
          <w:rFonts w:ascii="Times New Roman CYR" w:hAnsi="Times New Roman CYR"/>
          <w:sz w:val="26"/>
          <w:szCs w:val="26"/>
        </w:rPr>
        <w:t xml:space="preserve"> 09  </w:t>
      </w:r>
      <w:r w:rsidRPr="00676242">
        <w:rPr>
          <w:rFonts w:ascii="Times New Roman CYR" w:hAnsi="Times New Roman CYR"/>
          <w:sz w:val="26"/>
          <w:szCs w:val="26"/>
        </w:rPr>
        <w:t xml:space="preserve">» </w:t>
      </w:r>
      <w:r>
        <w:rPr>
          <w:rFonts w:ascii="Times New Roman CYR" w:hAnsi="Times New Roman CYR"/>
          <w:sz w:val="26"/>
          <w:szCs w:val="26"/>
        </w:rPr>
        <w:t xml:space="preserve"> жовтня </w:t>
      </w:r>
      <w:r w:rsidRPr="00676242">
        <w:rPr>
          <w:rFonts w:ascii="Times New Roman CYR" w:hAnsi="Times New Roman CYR"/>
          <w:sz w:val="26"/>
          <w:szCs w:val="26"/>
        </w:rPr>
        <w:t xml:space="preserve">  201</w:t>
      </w:r>
      <w:r>
        <w:rPr>
          <w:rFonts w:ascii="Times New Roman CYR" w:hAnsi="Times New Roman CYR"/>
          <w:sz w:val="26"/>
          <w:szCs w:val="26"/>
        </w:rPr>
        <w:t>5</w:t>
      </w:r>
      <w:r w:rsidRPr="00676242">
        <w:rPr>
          <w:rFonts w:ascii="Times New Roman CYR" w:hAnsi="Times New Roman CYR"/>
          <w:sz w:val="26"/>
          <w:szCs w:val="26"/>
        </w:rPr>
        <w:t xml:space="preserve">            </w:t>
      </w:r>
      <w:proofErr w:type="spellStart"/>
      <w:r w:rsidRPr="00676242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Pr="00676242">
        <w:rPr>
          <w:rFonts w:ascii="Times New Roman CYR" w:hAnsi="Times New Roman CYR"/>
          <w:sz w:val="26"/>
          <w:szCs w:val="26"/>
        </w:rPr>
        <w:t xml:space="preserve">                           №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Pr="00676242">
        <w:rPr>
          <w:rFonts w:ascii="Times New Roman CYR" w:hAnsi="Times New Roman CYR"/>
          <w:b/>
          <w:sz w:val="26"/>
          <w:szCs w:val="26"/>
        </w:rPr>
        <w:t xml:space="preserve"> </w:t>
      </w:r>
      <w:r w:rsidRPr="006236E9">
        <w:rPr>
          <w:rFonts w:ascii="Times New Roman CYR" w:hAnsi="Times New Roman CYR"/>
          <w:sz w:val="26"/>
          <w:szCs w:val="26"/>
        </w:rPr>
        <w:t xml:space="preserve">  </w:t>
      </w:r>
      <w:r w:rsidR="00F37E51">
        <w:rPr>
          <w:rFonts w:ascii="Times New Roman CYR" w:hAnsi="Times New Roman CYR"/>
          <w:sz w:val="26"/>
          <w:szCs w:val="26"/>
        </w:rPr>
        <w:t>225</w:t>
      </w:r>
      <w:r w:rsidRPr="006236E9">
        <w:rPr>
          <w:rFonts w:ascii="Times New Roman CYR" w:hAnsi="Times New Roman CYR"/>
          <w:sz w:val="26"/>
          <w:szCs w:val="26"/>
        </w:rPr>
        <w:t xml:space="preserve">       </w:t>
      </w:r>
      <w:r w:rsidRPr="00676242">
        <w:rPr>
          <w:rFonts w:ascii="Times New Roman CYR" w:hAnsi="Times New Roman CYR"/>
          <w:b/>
          <w:sz w:val="26"/>
          <w:szCs w:val="26"/>
        </w:rPr>
        <w:t xml:space="preserve">   </w:t>
      </w:r>
    </w:p>
    <w:p w:rsidR="008A63A0" w:rsidRPr="006B57D2" w:rsidRDefault="008A63A0" w:rsidP="008A63A0">
      <w:pPr>
        <w:jc w:val="center"/>
        <w:rPr>
          <w:sz w:val="26"/>
          <w:szCs w:val="26"/>
        </w:rPr>
      </w:pPr>
    </w:p>
    <w:p w:rsidR="008A63A0" w:rsidRDefault="008A63A0" w:rsidP="008A63A0">
      <w:pPr>
        <w:jc w:val="both"/>
        <w:rPr>
          <w:b/>
          <w:i/>
          <w:sz w:val="26"/>
          <w:szCs w:val="26"/>
        </w:rPr>
      </w:pPr>
      <w:r w:rsidRPr="006B57D2">
        <w:rPr>
          <w:b/>
          <w:i/>
          <w:sz w:val="26"/>
          <w:szCs w:val="26"/>
        </w:rPr>
        <w:t xml:space="preserve">Про </w:t>
      </w:r>
      <w:r>
        <w:rPr>
          <w:b/>
          <w:i/>
          <w:sz w:val="26"/>
          <w:szCs w:val="26"/>
        </w:rPr>
        <w:t>проведення  державної</w:t>
      </w:r>
    </w:p>
    <w:p w:rsidR="008A63A0" w:rsidRPr="006B57D2" w:rsidRDefault="008A63A0" w:rsidP="008A63A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підсумкової атестації у 2015/2016н.р.</w:t>
      </w:r>
    </w:p>
    <w:p w:rsidR="008A63A0" w:rsidRPr="006B57D2" w:rsidRDefault="008A63A0" w:rsidP="008A63A0">
      <w:pPr>
        <w:jc w:val="both"/>
        <w:rPr>
          <w:sz w:val="26"/>
          <w:szCs w:val="26"/>
        </w:rPr>
      </w:pP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 грудня 2014 року № 1547, зареєстрованого в Міністерстві юстиції України 14 лютого 2015 року за № 157/26602, наказів Міністерства освіти і науки України від 16.09.2015р. № 940 та  від 08.10.2015р. № 1050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</w:p>
    <w:p w:rsidR="008A63A0" w:rsidRDefault="008A63A0" w:rsidP="008A63A0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A63A0" w:rsidRDefault="008A63A0" w:rsidP="008A63A0">
      <w:pPr>
        <w:ind w:right="5"/>
        <w:jc w:val="both"/>
        <w:rPr>
          <w:sz w:val="28"/>
          <w:szCs w:val="28"/>
        </w:rPr>
      </w:pPr>
    </w:p>
    <w:p w:rsidR="008A63A0" w:rsidRDefault="008A63A0" w:rsidP="008A63A0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з 10 по 20 травня 2016 року державну підсумкову атестацію випускників загальноосвітніх навчальних закладів І ступеня з трьох предметів.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з 1 по 10 червня 2016 року державну підсумкову атестацію випускників загальноосвітніх навчальних закладів ІІ ступеня з трьох предметів.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з 5 по 30 травня 2016 року державну підсумкову атестацію випускників загальноосвітніх навчальних закладів ІІІ ступеня з трьох предметів.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переліки навчальних предметів, з яких проводиться державна підсумкова атестація (додаток №1).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залишаю за собою.</w:t>
      </w: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</w:p>
    <w:p w:rsidR="008A63A0" w:rsidRDefault="008A63A0" w:rsidP="008A63A0">
      <w:pPr>
        <w:ind w:right="5" w:firstLine="748"/>
        <w:jc w:val="both"/>
        <w:rPr>
          <w:sz w:val="28"/>
          <w:szCs w:val="28"/>
        </w:rPr>
      </w:pPr>
    </w:p>
    <w:p w:rsidR="008A63A0" w:rsidRPr="00F37E51" w:rsidRDefault="008A63A0" w:rsidP="008A63A0">
      <w:pPr>
        <w:ind w:right="5"/>
        <w:jc w:val="both"/>
        <w:rPr>
          <w:b/>
          <w:sz w:val="28"/>
          <w:szCs w:val="28"/>
        </w:rPr>
      </w:pPr>
      <w:r w:rsidRPr="00F37E51">
        <w:rPr>
          <w:b/>
          <w:sz w:val="28"/>
          <w:szCs w:val="28"/>
        </w:rPr>
        <w:t xml:space="preserve"> </w:t>
      </w:r>
      <w:proofErr w:type="spellStart"/>
      <w:r w:rsidRPr="00F37E51">
        <w:rPr>
          <w:b/>
          <w:sz w:val="28"/>
          <w:szCs w:val="28"/>
        </w:rPr>
        <w:t>В.о</w:t>
      </w:r>
      <w:proofErr w:type="spellEnd"/>
      <w:r w:rsidRPr="00F37E51">
        <w:rPr>
          <w:b/>
          <w:sz w:val="28"/>
          <w:szCs w:val="28"/>
        </w:rPr>
        <w:t xml:space="preserve">.  керівника відділу освіти                               Г.Шліхта </w:t>
      </w:r>
    </w:p>
    <w:p w:rsidR="00E2441A" w:rsidRPr="00F37E51" w:rsidRDefault="00E2441A" w:rsidP="008A63A0">
      <w:pPr>
        <w:rPr>
          <w:b/>
        </w:rPr>
      </w:pPr>
    </w:p>
    <w:p w:rsidR="008A63A0" w:rsidRDefault="008A63A0" w:rsidP="008A63A0"/>
    <w:p w:rsidR="008A63A0" w:rsidRDefault="008A63A0" w:rsidP="008A63A0"/>
    <w:p w:rsidR="008A63A0" w:rsidRDefault="008A63A0" w:rsidP="008A63A0"/>
    <w:p w:rsidR="008A63A0" w:rsidRDefault="008A63A0" w:rsidP="008A63A0"/>
    <w:p w:rsidR="008A63A0" w:rsidRDefault="00F37E51" w:rsidP="008A63A0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A63A0" w:rsidRPr="008A63A0">
        <w:rPr>
          <w:sz w:val="28"/>
          <w:szCs w:val="28"/>
        </w:rPr>
        <w:t>Додаток №1</w:t>
      </w:r>
    </w:p>
    <w:p w:rsidR="008A63A0" w:rsidRDefault="008A63A0" w:rsidP="008A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відділу освіти</w:t>
      </w:r>
    </w:p>
    <w:p w:rsidR="008A63A0" w:rsidRDefault="008A63A0" w:rsidP="008A6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Радехівської</w:t>
      </w:r>
      <w:proofErr w:type="spellEnd"/>
      <w:r>
        <w:rPr>
          <w:sz w:val="28"/>
          <w:szCs w:val="28"/>
        </w:rPr>
        <w:t xml:space="preserve"> РДА </w:t>
      </w:r>
    </w:p>
    <w:p w:rsidR="008A63A0" w:rsidRDefault="008A63A0" w:rsidP="008A6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 09.10.2015р. №</w:t>
      </w:r>
      <w:r w:rsidR="00F37E51">
        <w:rPr>
          <w:sz w:val="28"/>
          <w:szCs w:val="28"/>
        </w:rPr>
        <w:t>225</w:t>
      </w:r>
    </w:p>
    <w:p w:rsidR="008A63A0" w:rsidRDefault="008A63A0" w:rsidP="008A63A0">
      <w:pPr>
        <w:jc w:val="both"/>
        <w:rPr>
          <w:sz w:val="28"/>
          <w:szCs w:val="28"/>
        </w:rPr>
      </w:pPr>
    </w:p>
    <w:p w:rsidR="008A63A0" w:rsidRDefault="008A63A0" w:rsidP="008A63A0">
      <w:pPr>
        <w:jc w:val="both"/>
        <w:rPr>
          <w:sz w:val="28"/>
          <w:szCs w:val="28"/>
        </w:rPr>
      </w:pP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</w:t>
      </w: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предметів, з яких проводиться державна підсумкова атестація випускників загальноосвітніх навчальних закладів І ступеня</w:t>
      </w: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2015/2016 навчальному році</w:t>
      </w:r>
    </w:p>
    <w:p w:rsidR="008A63A0" w:rsidRDefault="008A63A0" w:rsidP="008A63A0">
      <w:pPr>
        <w:ind w:right="5"/>
        <w:rPr>
          <w:sz w:val="28"/>
          <w:szCs w:val="28"/>
        </w:rPr>
      </w:pPr>
    </w:p>
    <w:tbl>
      <w:tblPr>
        <w:tblStyle w:val="a3"/>
        <w:tblW w:w="4843" w:type="pct"/>
        <w:tblLook w:val="01E0"/>
      </w:tblPr>
      <w:tblGrid>
        <w:gridCol w:w="1042"/>
        <w:gridCol w:w="8228"/>
      </w:tblGrid>
      <w:tr w:rsidR="008A63A0" w:rsidTr="00C455E2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навчального предмету</w:t>
            </w:r>
          </w:p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8A63A0" w:rsidTr="00C455E2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</w:tr>
      <w:tr w:rsidR="008A63A0" w:rsidTr="00C455E2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Літературне читання</w:t>
            </w:r>
          </w:p>
        </w:tc>
      </w:tr>
      <w:tr w:rsidR="008A63A0" w:rsidTr="00C455E2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</w:tbl>
    <w:p w:rsidR="008A63A0" w:rsidRDefault="008A63A0" w:rsidP="008A63A0">
      <w:pPr>
        <w:ind w:right="5"/>
        <w:jc w:val="center"/>
        <w:rPr>
          <w:sz w:val="28"/>
          <w:szCs w:val="28"/>
        </w:rPr>
      </w:pPr>
    </w:p>
    <w:p w:rsidR="008A63A0" w:rsidRDefault="008A63A0" w:rsidP="008A63A0">
      <w:pPr>
        <w:ind w:left="360" w:right="5"/>
        <w:rPr>
          <w:sz w:val="28"/>
          <w:szCs w:val="28"/>
        </w:rPr>
      </w:pP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</w:t>
      </w: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предметів, з яких проводиться державна підсумкова атестація випускників загальноосвітніх навчальних закладів ІІ ступеня</w:t>
      </w:r>
    </w:p>
    <w:p w:rsidR="008A63A0" w:rsidRDefault="008A63A0" w:rsidP="008A63A0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2015/2016 навчальному році</w:t>
      </w:r>
    </w:p>
    <w:p w:rsidR="008A63A0" w:rsidRDefault="008A63A0" w:rsidP="008A63A0">
      <w:pPr>
        <w:ind w:right="5"/>
        <w:jc w:val="center"/>
        <w:rPr>
          <w:sz w:val="28"/>
          <w:szCs w:val="28"/>
        </w:rPr>
      </w:pPr>
    </w:p>
    <w:p w:rsidR="008A63A0" w:rsidRDefault="008A63A0" w:rsidP="008A63A0">
      <w:pPr>
        <w:ind w:right="5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1044"/>
        <w:gridCol w:w="4674"/>
        <w:gridCol w:w="3853"/>
      </w:tblGrid>
      <w:tr w:rsidR="008A63A0" w:rsidTr="00C455E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навчального предмету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Примітка </w:t>
            </w:r>
          </w:p>
        </w:tc>
      </w:tr>
      <w:tr w:rsidR="008A63A0" w:rsidTr="00C455E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63A0" w:rsidTr="00C455E2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63A0" w:rsidTr="00C455E2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left="79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Випускники проходять ДПА з одного з зазначених предметів, який обирається педагогічною радою навчального закладу.  </w:t>
            </w: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jc w:val="center"/>
              <w:rPr>
                <w:sz w:val="28"/>
                <w:szCs w:val="28"/>
              </w:rPr>
            </w:pP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Правознавство. Практичний курс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  <w:tr w:rsidR="008A63A0" w:rsidTr="00C45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  <w:p w:rsidR="008A63A0" w:rsidRDefault="008A63A0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A0" w:rsidRDefault="008A63A0" w:rsidP="00C455E2">
            <w:pPr>
              <w:rPr>
                <w:sz w:val="28"/>
                <w:szCs w:val="28"/>
              </w:rPr>
            </w:pPr>
          </w:p>
        </w:tc>
      </w:tr>
    </w:tbl>
    <w:p w:rsidR="008A63A0" w:rsidRDefault="008A63A0" w:rsidP="008A63A0">
      <w:pPr>
        <w:ind w:left="360" w:right="5"/>
        <w:rPr>
          <w:sz w:val="28"/>
          <w:szCs w:val="28"/>
        </w:rPr>
      </w:pPr>
    </w:p>
    <w:p w:rsidR="00AB4131" w:rsidRDefault="00AB4131" w:rsidP="00AB4131">
      <w:pPr>
        <w:ind w:right="5"/>
        <w:jc w:val="center"/>
        <w:rPr>
          <w:b/>
          <w:sz w:val="28"/>
          <w:szCs w:val="28"/>
        </w:rPr>
      </w:pPr>
    </w:p>
    <w:p w:rsidR="00AB4131" w:rsidRDefault="00AB4131" w:rsidP="00AB4131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</w:t>
      </w:r>
    </w:p>
    <w:p w:rsidR="00AB4131" w:rsidRDefault="00AB4131" w:rsidP="00AB4131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предметів, з яких проводиться державна підсумкова атестація випускників загальноосвітніх навчальних закладів ІІІ ступеня</w:t>
      </w:r>
    </w:p>
    <w:p w:rsidR="00AB4131" w:rsidRDefault="00AB4131" w:rsidP="00AB4131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2015/2016 навчальному році</w:t>
      </w:r>
    </w:p>
    <w:p w:rsidR="00AB4131" w:rsidRDefault="00AB4131" w:rsidP="00AB4131">
      <w:pPr>
        <w:ind w:right="5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732"/>
        <w:gridCol w:w="3157"/>
        <w:gridCol w:w="2841"/>
        <w:gridCol w:w="2841"/>
      </w:tblGrid>
      <w:tr w:rsidR="00AB4131" w:rsidTr="00AB413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навчального предмету</w:t>
            </w:r>
          </w:p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проведення</w:t>
            </w:r>
          </w:p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державної підсумкової атестації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Примітка </w:t>
            </w:r>
          </w:p>
        </w:tc>
      </w:tr>
      <w:tr w:rsidR="00AB4131" w:rsidTr="00AB413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формі зовнішнього незалежного оцінювання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B4131" w:rsidTr="00AB4131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навчальних закладах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B4131" w:rsidTr="000E0749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формі зовнішнього незалежного оцінювання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Випускник має право обрати один із зазначених предметів незалежно від    </w:t>
            </w:r>
            <w:r>
              <w:rPr>
                <w:sz w:val="28"/>
                <w:szCs w:val="28"/>
              </w:rPr>
              <w:br/>
              <w:t xml:space="preserve">    профілю навчального закладу</w:t>
            </w:r>
          </w:p>
        </w:tc>
      </w:tr>
      <w:tr w:rsidR="00AB4131" w:rsidTr="000E0749"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1" w:rsidRDefault="00AB4131" w:rsidP="00C455E2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</w:t>
            </w:r>
          </w:p>
          <w:p w:rsidR="00AB4131" w:rsidRDefault="00AB4131" w:rsidP="00C455E2">
            <w:pPr>
              <w:ind w:right="5"/>
              <w:rPr>
                <w:sz w:val="28"/>
                <w:szCs w:val="2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1" w:rsidRDefault="00AB4131" w:rsidP="00C455E2">
            <w:pPr>
              <w:rPr>
                <w:sz w:val="28"/>
                <w:szCs w:val="2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1" w:rsidRDefault="00AB4131" w:rsidP="00C455E2">
            <w:pPr>
              <w:rPr>
                <w:sz w:val="28"/>
                <w:szCs w:val="28"/>
              </w:rPr>
            </w:pPr>
          </w:p>
        </w:tc>
      </w:tr>
    </w:tbl>
    <w:p w:rsidR="008A63A0" w:rsidRDefault="008A63A0" w:rsidP="00AB4131"/>
    <w:sectPr w:rsidR="008A63A0" w:rsidSect="00E2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3A0"/>
    <w:rsid w:val="008A63A0"/>
    <w:rsid w:val="00AB4131"/>
    <w:rsid w:val="00E2441A"/>
    <w:rsid w:val="00F3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45DB-AFBE-49B1-9735-540B42F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2</cp:revision>
  <dcterms:created xsi:type="dcterms:W3CDTF">2015-10-09T11:42:00Z</dcterms:created>
  <dcterms:modified xsi:type="dcterms:W3CDTF">2015-10-09T11:58:00Z</dcterms:modified>
</cp:coreProperties>
</file>